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E3" w:rsidRPr="003066E3" w:rsidRDefault="003066E3" w:rsidP="003066E3">
      <w:pPr>
        <w:rPr>
          <w:sz w:val="22"/>
          <w:szCs w:val="22"/>
          <w:lang w:val="en-ID"/>
        </w:rPr>
      </w:pPr>
    </w:p>
    <w:p w:rsidR="003066E3" w:rsidRPr="003066E3" w:rsidRDefault="003066E3" w:rsidP="003066E3">
      <w:pPr>
        <w:jc w:val="center"/>
        <w:rPr>
          <w:b/>
          <w:sz w:val="22"/>
          <w:szCs w:val="22"/>
          <w:lang w:val="id-ID"/>
        </w:rPr>
      </w:pPr>
      <w:r w:rsidRPr="003066E3">
        <w:rPr>
          <w:b/>
          <w:sz w:val="22"/>
          <w:szCs w:val="22"/>
          <w:lang w:val="id-ID"/>
        </w:rPr>
        <w:t>Tabel 3</w:t>
      </w:r>
    </w:p>
    <w:tbl>
      <w:tblPr>
        <w:tblpPr w:leftFromText="180" w:rightFromText="180" w:vertAnchor="page" w:horzAnchor="margin" w:tblpXSpec="center" w:tblpY="1473"/>
        <w:tblW w:w="17544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709"/>
        <w:gridCol w:w="708"/>
        <w:gridCol w:w="1150"/>
        <w:gridCol w:w="892"/>
        <w:gridCol w:w="743"/>
        <w:gridCol w:w="901"/>
        <w:gridCol w:w="733"/>
        <w:gridCol w:w="1040"/>
        <w:gridCol w:w="920"/>
        <w:gridCol w:w="851"/>
        <w:gridCol w:w="992"/>
        <w:gridCol w:w="850"/>
        <w:gridCol w:w="851"/>
        <w:gridCol w:w="1559"/>
        <w:gridCol w:w="851"/>
        <w:gridCol w:w="1134"/>
      </w:tblGrid>
      <w:tr w:rsidR="003066E3" w:rsidRPr="003066E3" w:rsidTr="00D8521D">
        <w:trPr>
          <w:trHeight w:val="294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066E3" w:rsidRPr="003066E3" w:rsidRDefault="003066E3" w:rsidP="003066E3">
            <w:pPr>
              <w:ind w:left="450" w:hanging="450"/>
              <w:jc w:val="center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POLIKLINIK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BANK JATENG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BKKBN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BNN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BPJS Ketenaga-</w:t>
            </w:r>
          </w:p>
          <w:p w:rsidR="003066E3" w:rsidRPr="003066E3" w:rsidRDefault="003066E3" w:rsidP="003066E3">
            <w:pPr>
              <w:jc w:val="center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kerjaan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BPJS NON PBI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BPJS PBI</w:t>
            </w:r>
          </w:p>
        </w:tc>
        <w:tc>
          <w:tcPr>
            <w:tcW w:w="901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BUMIDA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D8D8D8"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  <w:lang w:val="en-ID"/>
              </w:rPr>
            </w:pPr>
          </w:p>
          <w:p w:rsidR="003066E3" w:rsidRPr="003066E3" w:rsidRDefault="003066E3" w:rsidP="003066E3">
            <w:pPr>
              <w:jc w:val="center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JS Raharja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</w:rPr>
            </w:pPr>
          </w:p>
          <w:p w:rsidR="003066E3" w:rsidRPr="003066E3" w:rsidRDefault="003066E3" w:rsidP="003066E3">
            <w:pPr>
              <w:jc w:val="center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KPS</w:t>
            </w:r>
          </w:p>
          <w:p w:rsidR="003066E3" w:rsidRPr="003066E3" w:rsidRDefault="003066E3" w:rsidP="00306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  <w:lang w:val="en-ID"/>
              </w:rPr>
            </w:pPr>
            <w:r w:rsidRPr="003066E3">
              <w:rPr>
                <w:sz w:val="22"/>
                <w:szCs w:val="22"/>
                <w:lang w:val="id-ID"/>
              </w:rPr>
              <w:t>TEL</w:t>
            </w:r>
          </w:p>
          <w:p w:rsidR="003066E3" w:rsidRPr="003066E3" w:rsidRDefault="003066E3" w:rsidP="003066E3">
            <w:pPr>
              <w:jc w:val="center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KOM</w:t>
            </w:r>
          </w:p>
          <w:p w:rsidR="003066E3" w:rsidRPr="003066E3" w:rsidRDefault="003066E3" w:rsidP="00306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LAIN-LAIN (KAI, POS, SIMAS, TASPEN)</w:t>
            </w:r>
          </w:p>
          <w:p w:rsidR="003066E3" w:rsidRPr="003066E3" w:rsidRDefault="003066E3" w:rsidP="00306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</w:rPr>
              <w:t>U</w:t>
            </w:r>
            <w:r w:rsidRPr="003066E3">
              <w:rPr>
                <w:sz w:val="22"/>
                <w:szCs w:val="22"/>
                <w:lang w:val="id-ID"/>
              </w:rPr>
              <w:t>mum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</w:rPr>
              <w:t>J</w:t>
            </w:r>
            <w:r w:rsidRPr="003066E3">
              <w:rPr>
                <w:sz w:val="22"/>
                <w:szCs w:val="22"/>
                <w:lang w:val="id-ID"/>
              </w:rPr>
              <w:t>umlah</w:t>
            </w:r>
          </w:p>
        </w:tc>
      </w:tr>
      <w:tr w:rsidR="00D8521D" w:rsidRPr="003066E3" w:rsidTr="00D8521D">
        <w:trPr>
          <w:trHeight w:val="308"/>
        </w:trPr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DKK (DOT)</w:t>
            </w:r>
          </w:p>
        </w:tc>
        <w:tc>
          <w:tcPr>
            <w:tcW w:w="104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8D8D8"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  <w:lang w:val="en-ID"/>
              </w:rPr>
            </w:pPr>
            <w:r w:rsidRPr="003066E3">
              <w:rPr>
                <w:sz w:val="22"/>
                <w:szCs w:val="22"/>
                <w:lang w:val="id-ID"/>
              </w:rPr>
              <w:t>IN</w:t>
            </w:r>
          </w:p>
          <w:p w:rsidR="003066E3" w:rsidRPr="003066E3" w:rsidRDefault="003066E3" w:rsidP="003066E3">
            <w:pPr>
              <w:jc w:val="center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HEALTH</w:t>
            </w:r>
          </w:p>
        </w:tc>
        <w:tc>
          <w:tcPr>
            <w:tcW w:w="92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8D8D8"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  <w:lang w:val="en-ID"/>
              </w:rPr>
            </w:pPr>
            <w:r w:rsidRPr="003066E3">
              <w:rPr>
                <w:sz w:val="22"/>
                <w:szCs w:val="22"/>
                <w:lang w:val="id-ID"/>
              </w:rPr>
              <w:t>Jamkes</w:t>
            </w:r>
          </w:p>
          <w:p w:rsidR="003066E3" w:rsidRPr="003066E3" w:rsidRDefault="003066E3" w:rsidP="003066E3">
            <w:pPr>
              <w:jc w:val="center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da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8D8D8"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SKTM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8D8D8"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000000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066E3" w:rsidRPr="003066E3" w:rsidRDefault="003066E3" w:rsidP="003066E3">
            <w:pPr>
              <w:jc w:val="center"/>
              <w:rPr>
                <w:sz w:val="22"/>
                <w:szCs w:val="22"/>
              </w:rPr>
            </w:pPr>
          </w:p>
        </w:tc>
      </w:tr>
      <w:tr w:rsidR="003066E3" w:rsidRPr="003066E3" w:rsidTr="00D8521D">
        <w:trPr>
          <w:trHeight w:val="26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ANAK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2847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2305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3888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9936</w:t>
            </w:r>
          </w:p>
        </w:tc>
      </w:tr>
      <w:tr w:rsidR="003066E3" w:rsidRPr="003066E3" w:rsidTr="00D8521D">
        <w:trPr>
          <w:trHeight w:val="261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BEDAH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3594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4808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408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938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1104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10861</w:t>
            </w:r>
          </w:p>
        </w:tc>
      </w:tr>
      <w:tr w:rsidR="003066E3" w:rsidRPr="003066E3" w:rsidTr="00D8521D">
        <w:trPr>
          <w:trHeight w:val="250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BEDAH ANAK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565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506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139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599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1939</w:t>
            </w:r>
          </w:p>
        </w:tc>
      </w:tr>
      <w:tr w:rsidR="003066E3" w:rsidRPr="003066E3" w:rsidTr="00D8521D">
        <w:trPr>
          <w:trHeight w:val="308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CST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3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158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167</w:t>
            </w:r>
          </w:p>
        </w:tc>
      </w:tr>
      <w:tr w:rsidR="003066E3" w:rsidRPr="003066E3" w:rsidTr="00D8521D">
        <w:trPr>
          <w:trHeight w:val="308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DALAM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16243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10944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6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425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1827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43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4797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34293</w:t>
            </w:r>
          </w:p>
        </w:tc>
      </w:tr>
      <w:tr w:rsidR="003066E3" w:rsidRPr="003066E3" w:rsidTr="00D8521D">
        <w:trPr>
          <w:trHeight w:val="308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DOTS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544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643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245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1564</w:t>
            </w:r>
          </w:p>
        </w:tc>
      </w:tr>
      <w:tr w:rsidR="003066E3" w:rsidRPr="003066E3" w:rsidTr="00D8521D">
        <w:trPr>
          <w:trHeight w:val="308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FISIOTERAPI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7136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4117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97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458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881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12702</w:t>
            </w:r>
          </w:p>
        </w:tc>
      </w:tr>
      <w:tr w:rsidR="003066E3" w:rsidRPr="003066E3" w:rsidTr="00D8521D">
        <w:trPr>
          <w:trHeight w:val="308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GIGI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1736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718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104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804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3376</w:t>
            </w:r>
          </w:p>
        </w:tc>
      </w:tr>
      <w:tr w:rsidR="003066E3" w:rsidRPr="003066E3" w:rsidTr="00D8521D">
        <w:trPr>
          <w:trHeight w:val="308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GIZI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414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272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907</w:t>
            </w:r>
          </w:p>
        </w:tc>
      </w:tr>
      <w:tr w:rsidR="003066E3" w:rsidRPr="003066E3" w:rsidTr="00D8521D">
        <w:trPr>
          <w:trHeight w:val="308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IGD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3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7607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6579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3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1507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142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995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4193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21075</w:t>
            </w:r>
          </w:p>
        </w:tc>
      </w:tr>
      <w:tr w:rsidR="003066E3" w:rsidRPr="003066E3" w:rsidTr="00D8521D">
        <w:trPr>
          <w:trHeight w:val="308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JIWA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4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639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489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105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1302</w:t>
            </w:r>
          </w:p>
        </w:tc>
      </w:tr>
      <w:tr w:rsidR="003066E3" w:rsidRPr="003066E3" w:rsidTr="00D8521D">
        <w:trPr>
          <w:trHeight w:val="308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KANDUNGAN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2155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2931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437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450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2454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8440</w:t>
            </w:r>
          </w:p>
        </w:tc>
      </w:tr>
      <w:tr w:rsidR="003066E3" w:rsidRPr="003066E3" w:rsidTr="00D8521D">
        <w:trPr>
          <w:trHeight w:val="308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KULIT &amp; KELAMIN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2175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1382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245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1907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5775</w:t>
            </w:r>
          </w:p>
        </w:tc>
      </w:tr>
      <w:tr w:rsidR="003066E3" w:rsidRPr="003066E3" w:rsidTr="00D8521D">
        <w:trPr>
          <w:trHeight w:val="308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MATA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7892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4901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734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31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1981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15667</w:t>
            </w:r>
          </w:p>
        </w:tc>
      </w:tr>
      <w:tr w:rsidR="003066E3" w:rsidRPr="003066E3" w:rsidTr="00D8521D">
        <w:trPr>
          <w:trHeight w:val="308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OKUPASI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1283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529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533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2479</w:t>
            </w:r>
          </w:p>
        </w:tc>
      </w:tr>
      <w:tr w:rsidR="003066E3" w:rsidRPr="003066E3" w:rsidTr="00D8521D">
        <w:trPr>
          <w:trHeight w:val="308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ORTHOPAEDI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10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5500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3644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4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419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692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1205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11526</w:t>
            </w:r>
          </w:p>
        </w:tc>
      </w:tr>
      <w:tr w:rsidR="003066E3" w:rsidRPr="003066E3" w:rsidTr="00D8521D">
        <w:trPr>
          <w:trHeight w:val="308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PARU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1607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1833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235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501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4240</w:t>
            </w:r>
          </w:p>
        </w:tc>
      </w:tr>
      <w:tr w:rsidR="003066E3" w:rsidRPr="003066E3" w:rsidTr="00D8521D">
        <w:trPr>
          <w:trHeight w:val="308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PSIKOLOGI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35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17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8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30</w:t>
            </w:r>
            <w:r w:rsidRPr="003066E3">
              <w:rPr>
                <w:sz w:val="22"/>
                <w:szCs w:val="22"/>
                <w:lang w:val="id-ID"/>
              </w:rPr>
              <w:t xml:space="preserve"> </w:t>
            </w:r>
            <w:r w:rsidRPr="003066E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367</w:t>
            </w:r>
          </w:p>
        </w:tc>
      </w:tr>
      <w:tr w:rsidR="003066E3" w:rsidRPr="003066E3" w:rsidTr="00D8521D">
        <w:trPr>
          <w:trHeight w:val="308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SARAF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14501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10063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4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193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1588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37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3022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29412</w:t>
            </w:r>
          </w:p>
        </w:tc>
      </w:tr>
      <w:tr w:rsidR="003066E3" w:rsidRPr="003066E3" w:rsidTr="00D8521D">
        <w:trPr>
          <w:trHeight w:val="308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066E3" w:rsidRPr="003066E3" w:rsidRDefault="003066E3" w:rsidP="003066E3">
            <w:pPr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THT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2829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1776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69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274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2486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7435</w:t>
            </w:r>
          </w:p>
        </w:tc>
      </w:tr>
      <w:tr w:rsidR="003066E3" w:rsidRPr="003066E3" w:rsidTr="00D8521D">
        <w:trPr>
          <w:trHeight w:val="28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UROLOGI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3668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2541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154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499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708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7585</w:t>
            </w:r>
          </w:p>
        </w:tc>
      </w:tr>
      <w:tr w:rsidR="003066E3" w:rsidRPr="003066E3" w:rsidTr="00D8521D">
        <w:trPr>
          <w:trHeight w:val="28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66E3" w:rsidRPr="003066E3" w:rsidRDefault="003066E3" w:rsidP="003066E3">
            <w:pPr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VCT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31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44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  <w:lang w:val="id-ID"/>
              </w:rPr>
            </w:pPr>
            <w:r w:rsidRPr="003066E3">
              <w:rPr>
                <w:sz w:val="22"/>
                <w:szCs w:val="22"/>
                <w:lang w:val="id-ID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194</w:t>
            </w:r>
          </w:p>
        </w:tc>
      </w:tr>
      <w:tr w:rsidR="003066E3" w:rsidRPr="003066E3" w:rsidTr="00D8521D">
        <w:trPr>
          <w:trHeight w:val="250"/>
        </w:trPr>
        <w:tc>
          <w:tcPr>
            <w:tcW w:w="1526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3066E3" w:rsidRPr="003066E3" w:rsidRDefault="003066E3" w:rsidP="003066E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6E3">
              <w:rPr>
                <w:b/>
                <w:bCs/>
                <w:sz w:val="22"/>
                <w:szCs w:val="22"/>
              </w:rPr>
              <w:t>JUMLAH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8D8D8"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46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82.986</w:t>
            </w:r>
          </w:p>
        </w:tc>
        <w:tc>
          <w:tcPr>
            <w:tcW w:w="74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61.037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29</w:t>
            </w:r>
          </w:p>
        </w:tc>
        <w:tc>
          <w:tcPr>
            <w:tcW w:w="7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8D8D8"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8D8D8"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8D8D8"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4.905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8D8D8"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9.673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205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3066E3" w:rsidRPr="003066E3" w:rsidRDefault="003066E3" w:rsidP="003066E3">
            <w:pPr>
              <w:jc w:val="right"/>
              <w:rPr>
                <w:b/>
                <w:bCs/>
                <w:sz w:val="22"/>
                <w:szCs w:val="22"/>
                <w:lang w:val="id-ID"/>
              </w:rPr>
            </w:pPr>
            <w:r w:rsidRPr="003066E3">
              <w:rPr>
                <w:b/>
                <w:bCs/>
                <w:sz w:val="22"/>
                <w:szCs w:val="22"/>
                <w:lang w:val="id-ID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32.114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3066E3" w:rsidRPr="003066E3" w:rsidRDefault="003066E3" w:rsidP="003066E3">
            <w:pPr>
              <w:jc w:val="right"/>
              <w:rPr>
                <w:sz w:val="22"/>
                <w:szCs w:val="22"/>
              </w:rPr>
            </w:pPr>
            <w:r w:rsidRPr="003066E3">
              <w:rPr>
                <w:sz w:val="22"/>
                <w:szCs w:val="22"/>
              </w:rPr>
              <w:t>191.242</w:t>
            </w:r>
          </w:p>
        </w:tc>
      </w:tr>
    </w:tbl>
    <w:p w:rsidR="003066E3" w:rsidRPr="003066E3" w:rsidRDefault="003066E3" w:rsidP="003066E3">
      <w:pPr>
        <w:jc w:val="center"/>
        <w:rPr>
          <w:b/>
          <w:sz w:val="22"/>
          <w:szCs w:val="22"/>
          <w:lang w:val="en-ID"/>
        </w:rPr>
      </w:pPr>
      <w:r w:rsidRPr="003066E3">
        <w:rPr>
          <w:b/>
          <w:sz w:val="22"/>
          <w:szCs w:val="22"/>
          <w:lang w:val="sv-SE"/>
        </w:rPr>
        <w:t>Data Kunjungan Pasien Rawat Jalan Per Klinik Per Debitur Tahun 201</w:t>
      </w:r>
      <w:r w:rsidRPr="003066E3">
        <w:rPr>
          <w:b/>
          <w:sz w:val="22"/>
          <w:szCs w:val="22"/>
          <w:lang w:val="id-ID"/>
        </w:rPr>
        <w:t>8</w:t>
      </w:r>
    </w:p>
    <w:p w:rsidR="003066E3" w:rsidRPr="003066E3" w:rsidRDefault="003066E3" w:rsidP="003066E3">
      <w:pPr>
        <w:rPr>
          <w:sz w:val="22"/>
          <w:szCs w:val="22"/>
          <w:lang w:val="en-ID"/>
        </w:rPr>
      </w:pPr>
    </w:p>
    <w:p w:rsidR="003066E3" w:rsidRPr="003066E3" w:rsidRDefault="003066E3" w:rsidP="003066E3">
      <w:pPr>
        <w:rPr>
          <w:sz w:val="22"/>
          <w:szCs w:val="22"/>
          <w:lang w:val="id-ID"/>
        </w:rPr>
      </w:pPr>
      <w:r w:rsidRPr="003066E3">
        <w:rPr>
          <w:noProof/>
          <w:sz w:val="22"/>
          <w:szCs w:val="22"/>
        </w:rPr>
        <w:drawing>
          <wp:inline distT="0" distB="0" distL="0" distR="0" wp14:anchorId="4799D44D" wp14:editId="73725CF2">
            <wp:extent cx="11229653" cy="5435029"/>
            <wp:effectExtent l="0" t="0" r="10160" b="1333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066E3" w:rsidRPr="003066E3" w:rsidRDefault="003066E3" w:rsidP="003066E3">
      <w:pPr>
        <w:rPr>
          <w:sz w:val="22"/>
          <w:szCs w:val="22"/>
          <w:lang w:val="id-ID"/>
        </w:rPr>
      </w:pPr>
    </w:p>
    <w:p w:rsidR="008D4853" w:rsidRPr="003066E3" w:rsidRDefault="00D8521D">
      <w:pPr>
        <w:rPr>
          <w:sz w:val="22"/>
          <w:szCs w:val="22"/>
        </w:rPr>
      </w:pPr>
    </w:p>
    <w:sectPr w:rsidR="008D4853" w:rsidRPr="003066E3" w:rsidSect="003066E3">
      <w:pgSz w:w="18711" w:h="12242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E3"/>
    <w:rsid w:val="0019438A"/>
    <w:rsid w:val="003066E3"/>
    <w:rsid w:val="00AC1A09"/>
    <w:rsid w:val="00D8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6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6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Bank Jateng</c:v>
                </c:pt>
              </c:strCache>
            </c:strRef>
          </c:tx>
          <c:invertIfNegative val="0"/>
          <c:cat>
            <c:strRef>
              <c:f>Sheet1!$A$2:$A$24</c:f>
              <c:strCache>
                <c:ptCount val="22"/>
                <c:pt idx="0">
                  <c:v>Anak</c:v>
                </c:pt>
                <c:pt idx="1">
                  <c:v>Bedah</c:v>
                </c:pt>
                <c:pt idx="2">
                  <c:v>Bedah Anak</c:v>
                </c:pt>
                <c:pt idx="3">
                  <c:v>CST</c:v>
                </c:pt>
                <c:pt idx="4">
                  <c:v>Dalam</c:v>
                </c:pt>
                <c:pt idx="5">
                  <c:v>DOTS</c:v>
                </c:pt>
                <c:pt idx="6">
                  <c:v>Fisioterapi</c:v>
                </c:pt>
                <c:pt idx="7">
                  <c:v>Gigi</c:v>
                </c:pt>
                <c:pt idx="8">
                  <c:v>Gizi</c:v>
                </c:pt>
                <c:pt idx="9">
                  <c:v>IGD</c:v>
                </c:pt>
                <c:pt idx="10">
                  <c:v>Jiwa</c:v>
                </c:pt>
                <c:pt idx="11">
                  <c:v>Kandungan</c:v>
                </c:pt>
                <c:pt idx="12">
                  <c:v>Kulit &amp; Kelamin</c:v>
                </c:pt>
                <c:pt idx="13">
                  <c:v>Mata</c:v>
                </c:pt>
                <c:pt idx="14">
                  <c:v>Okupasi</c:v>
                </c:pt>
                <c:pt idx="15">
                  <c:v>Orthopaedi</c:v>
                </c:pt>
                <c:pt idx="16">
                  <c:v>Paru</c:v>
                </c:pt>
                <c:pt idx="17">
                  <c:v>Psikologi</c:v>
                </c:pt>
                <c:pt idx="18">
                  <c:v>Saraf</c:v>
                </c:pt>
                <c:pt idx="19">
                  <c:v>THT</c:v>
                </c:pt>
                <c:pt idx="20">
                  <c:v>Urologi</c:v>
                </c:pt>
                <c:pt idx="21">
                  <c:v>VCT</c:v>
                </c:pt>
              </c:strCache>
            </c:strRef>
          </c:cat>
          <c:val>
            <c:numRef>
              <c:f>Sheet1!$B$2:$B$24</c:f>
              <c:numCache>
                <c:formatCode>General</c:formatCode>
                <c:ptCount val="23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BKKBN</c:v>
                </c:pt>
              </c:strCache>
            </c:strRef>
          </c:tx>
          <c:invertIfNegative val="0"/>
          <c:cat>
            <c:strRef>
              <c:f>Sheet1!$A$2:$A$24</c:f>
              <c:strCache>
                <c:ptCount val="22"/>
                <c:pt idx="0">
                  <c:v>Anak</c:v>
                </c:pt>
                <c:pt idx="1">
                  <c:v>Bedah</c:v>
                </c:pt>
                <c:pt idx="2">
                  <c:v>Bedah Anak</c:v>
                </c:pt>
                <c:pt idx="3">
                  <c:v>CST</c:v>
                </c:pt>
                <c:pt idx="4">
                  <c:v>Dalam</c:v>
                </c:pt>
                <c:pt idx="5">
                  <c:v>DOTS</c:v>
                </c:pt>
                <c:pt idx="6">
                  <c:v>Fisioterapi</c:v>
                </c:pt>
                <c:pt idx="7">
                  <c:v>Gigi</c:v>
                </c:pt>
                <c:pt idx="8">
                  <c:v>Gizi</c:v>
                </c:pt>
                <c:pt idx="9">
                  <c:v>IGD</c:v>
                </c:pt>
                <c:pt idx="10">
                  <c:v>Jiwa</c:v>
                </c:pt>
                <c:pt idx="11">
                  <c:v>Kandungan</c:v>
                </c:pt>
                <c:pt idx="12">
                  <c:v>Kulit &amp; Kelamin</c:v>
                </c:pt>
                <c:pt idx="13">
                  <c:v>Mata</c:v>
                </c:pt>
                <c:pt idx="14">
                  <c:v>Okupasi</c:v>
                </c:pt>
                <c:pt idx="15">
                  <c:v>Orthopaedi</c:v>
                </c:pt>
                <c:pt idx="16">
                  <c:v>Paru</c:v>
                </c:pt>
                <c:pt idx="17">
                  <c:v>Psikologi</c:v>
                </c:pt>
                <c:pt idx="18">
                  <c:v>Saraf</c:v>
                </c:pt>
                <c:pt idx="19">
                  <c:v>THT</c:v>
                </c:pt>
                <c:pt idx="20">
                  <c:v>Urologi</c:v>
                </c:pt>
                <c:pt idx="21">
                  <c:v>VCT</c:v>
                </c:pt>
              </c:strCache>
            </c:strRef>
          </c:cat>
          <c:val>
            <c:numRef>
              <c:f>Sheet1!$C$2:$C$24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1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BNN</c:v>
                </c:pt>
              </c:strCache>
            </c:strRef>
          </c:tx>
          <c:invertIfNegative val="0"/>
          <c:cat>
            <c:strRef>
              <c:f>Sheet1!$A$2:$A$24</c:f>
              <c:strCache>
                <c:ptCount val="22"/>
                <c:pt idx="0">
                  <c:v>Anak</c:v>
                </c:pt>
                <c:pt idx="1">
                  <c:v>Bedah</c:v>
                </c:pt>
                <c:pt idx="2">
                  <c:v>Bedah Anak</c:v>
                </c:pt>
                <c:pt idx="3">
                  <c:v>CST</c:v>
                </c:pt>
                <c:pt idx="4">
                  <c:v>Dalam</c:v>
                </c:pt>
                <c:pt idx="5">
                  <c:v>DOTS</c:v>
                </c:pt>
                <c:pt idx="6">
                  <c:v>Fisioterapi</c:v>
                </c:pt>
                <c:pt idx="7">
                  <c:v>Gigi</c:v>
                </c:pt>
                <c:pt idx="8">
                  <c:v>Gizi</c:v>
                </c:pt>
                <c:pt idx="9">
                  <c:v>IGD</c:v>
                </c:pt>
                <c:pt idx="10">
                  <c:v>Jiwa</c:v>
                </c:pt>
                <c:pt idx="11">
                  <c:v>Kandungan</c:v>
                </c:pt>
                <c:pt idx="12">
                  <c:v>Kulit &amp; Kelamin</c:v>
                </c:pt>
                <c:pt idx="13">
                  <c:v>Mata</c:v>
                </c:pt>
                <c:pt idx="14">
                  <c:v>Okupasi</c:v>
                </c:pt>
                <c:pt idx="15">
                  <c:v>Orthopaedi</c:v>
                </c:pt>
                <c:pt idx="16">
                  <c:v>Paru</c:v>
                </c:pt>
                <c:pt idx="17">
                  <c:v>Psikologi</c:v>
                </c:pt>
                <c:pt idx="18">
                  <c:v>Saraf</c:v>
                </c:pt>
                <c:pt idx="19">
                  <c:v>THT</c:v>
                </c:pt>
                <c:pt idx="20">
                  <c:v>Urologi</c:v>
                </c:pt>
                <c:pt idx="21">
                  <c:v>VCT</c:v>
                </c:pt>
              </c:strCache>
            </c:strRef>
          </c:cat>
          <c:val>
            <c:numRef>
              <c:f>Sheet1!$D$2:$D$24</c:f>
              <c:numCache>
                <c:formatCode>General</c:formatCode>
                <c:ptCount val="23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4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35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BPJS Ketenagakerjaan</c:v>
                </c:pt>
              </c:strCache>
            </c:strRef>
          </c:tx>
          <c:invertIfNegative val="0"/>
          <c:cat>
            <c:strRef>
              <c:f>Sheet1!$A$2:$A$24</c:f>
              <c:strCache>
                <c:ptCount val="22"/>
                <c:pt idx="0">
                  <c:v>Anak</c:v>
                </c:pt>
                <c:pt idx="1">
                  <c:v>Bedah</c:v>
                </c:pt>
                <c:pt idx="2">
                  <c:v>Bedah Anak</c:v>
                </c:pt>
                <c:pt idx="3">
                  <c:v>CST</c:v>
                </c:pt>
                <c:pt idx="4">
                  <c:v>Dalam</c:v>
                </c:pt>
                <c:pt idx="5">
                  <c:v>DOTS</c:v>
                </c:pt>
                <c:pt idx="6">
                  <c:v>Fisioterapi</c:v>
                </c:pt>
                <c:pt idx="7">
                  <c:v>Gigi</c:v>
                </c:pt>
                <c:pt idx="8">
                  <c:v>Gizi</c:v>
                </c:pt>
                <c:pt idx="9">
                  <c:v>IGD</c:v>
                </c:pt>
                <c:pt idx="10">
                  <c:v>Jiwa</c:v>
                </c:pt>
                <c:pt idx="11">
                  <c:v>Kandungan</c:v>
                </c:pt>
                <c:pt idx="12">
                  <c:v>Kulit &amp; Kelamin</c:v>
                </c:pt>
                <c:pt idx="13">
                  <c:v>Mata</c:v>
                </c:pt>
                <c:pt idx="14">
                  <c:v>Okupasi</c:v>
                </c:pt>
                <c:pt idx="15">
                  <c:v>Orthopaedi</c:v>
                </c:pt>
                <c:pt idx="16">
                  <c:v>Paru</c:v>
                </c:pt>
                <c:pt idx="17">
                  <c:v>Psikologi</c:v>
                </c:pt>
                <c:pt idx="18">
                  <c:v>Saraf</c:v>
                </c:pt>
                <c:pt idx="19">
                  <c:v>THT</c:v>
                </c:pt>
                <c:pt idx="20">
                  <c:v>Urologi</c:v>
                </c:pt>
                <c:pt idx="21">
                  <c:v>VCT</c:v>
                </c:pt>
              </c:strCache>
            </c:strRef>
          </c:cat>
          <c:val>
            <c:numRef>
              <c:f>Sheet1!$E$2:$E$24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BPJS NON PBI</c:v>
                </c:pt>
              </c:strCache>
            </c:strRef>
          </c:tx>
          <c:invertIfNegative val="0"/>
          <c:cat>
            <c:strRef>
              <c:f>Sheet1!$A$2:$A$24</c:f>
              <c:strCache>
                <c:ptCount val="22"/>
                <c:pt idx="0">
                  <c:v>Anak</c:v>
                </c:pt>
                <c:pt idx="1">
                  <c:v>Bedah</c:v>
                </c:pt>
                <c:pt idx="2">
                  <c:v>Bedah Anak</c:v>
                </c:pt>
                <c:pt idx="3">
                  <c:v>CST</c:v>
                </c:pt>
                <c:pt idx="4">
                  <c:v>Dalam</c:v>
                </c:pt>
                <c:pt idx="5">
                  <c:v>DOTS</c:v>
                </c:pt>
                <c:pt idx="6">
                  <c:v>Fisioterapi</c:v>
                </c:pt>
                <c:pt idx="7">
                  <c:v>Gigi</c:v>
                </c:pt>
                <c:pt idx="8">
                  <c:v>Gizi</c:v>
                </c:pt>
                <c:pt idx="9">
                  <c:v>IGD</c:v>
                </c:pt>
                <c:pt idx="10">
                  <c:v>Jiwa</c:v>
                </c:pt>
                <c:pt idx="11">
                  <c:v>Kandungan</c:v>
                </c:pt>
                <c:pt idx="12">
                  <c:v>Kulit &amp; Kelamin</c:v>
                </c:pt>
                <c:pt idx="13">
                  <c:v>Mata</c:v>
                </c:pt>
                <c:pt idx="14">
                  <c:v>Okupasi</c:v>
                </c:pt>
                <c:pt idx="15">
                  <c:v>Orthopaedi</c:v>
                </c:pt>
                <c:pt idx="16">
                  <c:v>Paru</c:v>
                </c:pt>
                <c:pt idx="17">
                  <c:v>Psikologi</c:v>
                </c:pt>
                <c:pt idx="18">
                  <c:v>Saraf</c:v>
                </c:pt>
                <c:pt idx="19">
                  <c:v>THT</c:v>
                </c:pt>
                <c:pt idx="20">
                  <c:v>Urologi</c:v>
                </c:pt>
                <c:pt idx="21">
                  <c:v>VCT</c:v>
                </c:pt>
              </c:strCache>
            </c:strRef>
          </c:cat>
          <c:val>
            <c:numRef>
              <c:f>Sheet1!$F$2:$F$24</c:f>
              <c:numCache>
                <c:formatCode>General</c:formatCode>
                <c:ptCount val="23"/>
                <c:pt idx="0">
                  <c:v>2847</c:v>
                </c:pt>
                <c:pt idx="1">
                  <c:v>3594</c:v>
                </c:pt>
                <c:pt idx="2">
                  <c:v>565</c:v>
                </c:pt>
                <c:pt idx="3">
                  <c:v>3</c:v>
                </c:pt>
                <c:pt idx="4">
                  <c:v>16243</c:v>
                </c:pt>
                <c:pt idx="5">
                  <c:v>544</c:v>
                </c:pt>
                <c:pt idx="6">
                  <c:v>7136</c:v>
                </c:pt>
                <c:pt idx="7">
                  <c:v>1736</c:v>
                </c:pt>
                <c:pt idx="8">
                  <c:v>414</c:v>
                </c:pt>
                <c:pt idx="9">
                  <c:v>7607</c:v>
                </c:pt>
                <c:pt idx="10">
                  <c:v>639</c:v>
                </c:pt>
                <c:pt idx="11">
                  <c:v>2155</c:v>
                </c:pt>
                <c:pt idx="12">
                  <c:v>2175</c:v>
                </c:pt>
                <c:pt idx="13">
                  <c:v>7892</c:v>
                </c:pt>
                <c:pt idx="14">
                  <c:v>1283</c:v>
                </c:pt>
                <c:pt idx="15">
                  <c:v>5500</c:v>
                </c:pt>
                <c:pt idx="16">
                  <c:v>1607</c:v>
                </c:pt>
                <c:pt idx="17">
                  <c:v>17</c:v>
                </c:pt>
                <c:pt idx="18">
                  <c:v>14501</c:v>
                </c:pt>
                <c:pt idx="19">
                  <c:v>2829</c:v>
                </c:pt>
                <c:pt idx="20">
                  <c:v>3668</c:v>
                </c:pt>
                <c:pt idx="21">
                  <c:v>31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BPJS PBI</c:v>
                </c:pt>
              </c:strCache>
            </c:strRef>
          </c:tx>
          <c:invertIfNegative val="0"/>
          <c:cat>
            <c:strRef>
              <c:f>Sheet1!$A$2:$A$24</c:f>
              <c:strCache>
                <c:ptCount val="22"/>
                <c:pt idx="0">
                  <c:v>Anak</c:v>
                </c:pt>
                <c:pt idx="1">
                  <c:v>Bedah</c:v>
                </c:pt>
                <c:pt idx="2">
                  <c:v>Bedah Anak</c:v>
                </c:pt>
                <c:pt idx="3">
                  <c:v>CST</c:v>
                </c:pt>
                <c:pt idx="4">
                  <c:v>Dalam</c:v>
                </c:pt>
                <c:pt idx="5">
                  <c:v>DOTS</c:v>
                </c:pt>
                <c:pt idx="6">
                  <c:v>Fisioterapi</c:v>
                </c:pt>
                <c:pt idx="7">
                  <c:v>Gigi</c:v>
                </c:pt>
                <c:pt idx="8">
                  <c:v>Gizi</c:v>
                </c:pt>
                <c:pt idx="9">
                  <c:v>IGD</c:v>
                </c:pt>
                <c:pt idx="10">
                  <c:v>Jiwa</c:v>
                </c:pt>
                <c:pt idx="11">
                  <c:v>Kandungan</c:v>
                </c:pt>
                <c:pt idx="12">
                  <c:v>Kulit &amp; Kelamin</c:v>
                </c:pt>
                <c:pt idx="13">
                  <c:v>Mata</c:v>
                </c:pt>
                <c:pt idx="14">
                  <c:v>Okupasi</c:v>
                </c:pt>
                <c:pt idx="15">
                  <c:v>Orthopaedi</c:v>
                </c:pt>
                <c:pt idx="16">
                  <c:v>Paru</c:v>
                </c:pt>
                <c:pt idx="17">
                  <c:v>Psikologi</c:v>
                </c:pt>
                <c:pt idx="18">
                  <c:v>Saraf</c:v>
                </c:pt>
                <c:pt idx="19">
                  <c:v>THT</c:v>
                </c:pt>
                <c:pt idx="20">
                  <c:v>Urologi</c:v>
                </c:pt>
                <c:pt idx="21">
                  <c:v>VCT</c:v>
                </c:pt>
              </c:strCache>
            </c:strRef>
          </c:cat>
          <c:val>
            <c:numRef>
              <c:f>Sheet1!$G$2:$G$24</c:f>
              <c:numCache>
                <c:formatCode>General</c:formatCode>
                <c:ptCount val="23"/>
                <c:pt idx="0">
                  <c:v>2305</c:v>
                </c:pt>
                <c:pt idx="1">
                  <c:v>4808</c:v>
                </c:pt>
                <c:pt idx="2">
                  <c:v>506</c:v>
                </c:pt>
                <c:pt idx="3">
                  <c:v>4</c:v>
                </c:pt>
                <c:pt idx="4">
                  <c:v>10944</c:v>
                </c:pt>
                <c:pt idx="5">
                  <c:v>643</c:v>
                </c:pt>
                <c:pt idx="6">
                  <c:v>4117</c:v>
                </c:pt>
                <c:pt idx="7">
                  <c:v>718</c:v>
                </c:pt>
                <c:pt idx="8">
                  <c:v>272</c:v>
                </c:pt>
                <c:pt idx="9">
                  <c:v>6579</c:v>
                </c:pt>
                <c:pt idx="10">
                  <c:v>489</c:v>
                </c:pt>
                <c:pt idx="11">
                  <c:v>2931</c:v>
                </c:pt>
                <c:pt idx="12">
                  <c:v>1382</c:v>
                </c:pt>
                <c:pt idx="13">
                  <c:v>4901</c:v>
                </c:pt>
                <c:pt idx="14">
                  <c:v>529</c:v>
                </c:pt>
                <c:pt idx="15">
                  <c:v>3644</c:v>
                </c:pt>
                <c:pt idx="16">
                  <c:v>1833</c:v>
                </c:pt>
                <c:pt idx="17">
                  <c:v>8</c:v>
                </c:pt>
                <c:pt idx="18">
                  <c:v>10063</c:v>
                </c:pt>
                <c:pt idx="19">
                  <c:v>1776</c:v>
                </c:pt>
                <c:pt idx="20">
                  <c:v>2541</c:v>
                </c:pt>
                <c:pt idx="21">
                  <c:v>441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BUMIDA</c:v>
                </c:pt>
              </c:strCache>
            </c:strRef>
          </c:tx>
          <c:invertIfNegative val="0"/>
          <c:cat>
            <c:strRef>
              <c:f>Sheet1!$A$2:$A$24</c:f>
              <c:strCache>
                <c:ptCount val="22"/>
                <c:pt idx="0">
                  <c:v>Anak</c:v>
                </c:pt>
                <c:pt idx="1">
                  <c:v>Bedah</c:v>
                </c:pt>
                <c:pt idx="2">
                  <c:v>Bedah Anak</c:v>
                </c:pt>
                <c:pt idx="3">
                  <c:v>CST</c:v>
                </c:pt>
                <c:pt idx="4">
                  <c:v>Dalam</c:v>
                </c:pt>
                <c:pt idx="5">
                  <c:v>DOTS</c:v>
                </c:pt>
                <c:pt idx="6">
                  <c:v>Fisioterapi</c:v>
                </c:pt>
                <c:pt idx="7">
                  <c:v>Gigi</c:v>
                </c:pt>
                <c:pt idx="8">
                  <c:v>Gizi</c:v>
                </c:pt>
                <c:pt idx="9">
                  <c:v>IGD</c:v>
                </c:pt>
                <c:pt idx="10">
                  <c:v>Jiwa</c:v>
                </c:pt>
                <c:pt idx="11">
                  <c:v>Kandungan</c:v>
                </c:pt>
                <c:pt idx="12">
                  <c:v>Kulit &amp; Kelamin</c:v>
                </c:pt>
                <c:pt idx="13">
                  <c:v>Mata</c:v>
                </c:pt>
                <c:pt idx="14">
                  <c:v>Okupasi</c:v>
                </c:pt>
                <c:pt idx="15">
                  <c:v>Orthopaedi</c:v>
                </c:pt>
                <c:pt idx="16">
                  <c:v>Paru</c:v>
                </c:pt>
                <c:pt idx="17">
                  <c:v>Psikologi</c:v>
                </c:pt>
                <c:pt idx="18">
                  <c:v>Saraf</c:v>
                </c:pt>
                <c:pt idx="19">
                  <c:v>THT</c:v>
                </c:pt>
                <c:pt idx="20">
                  <c:v>Urologi</c:v>
                </c:pt>
                <c:pt idx="21">
                  <c:v>VCT</c:v>
                </c:pt>
              </c:strCache>
            </c:strRef>
          </c:cat>
          <c:val>
            <c:numRef>
              <c:f>Sheet1!$H$2:$H$24</c:f>
              <c:numCache>
                <c:formatCode>General</c:formatCode>
                <c:ptCount val="23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6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3</c:v>
                </c:pt>
                <c:pt idx="10">
                  <c:v>0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4</c:v>
                </c:pt>
                <c:pt idx="16">
                  <c:v>0</c:v>
                </c:pt>
                <c:pt idx="17">
                  <c:v>0</c:v>
                </c:pt>
                <c:pt idx="18">
                  <c:v>4</c:v>
                </c:pt>
                <c:pt idx="19">
                  <c:v>0</c:v>
                </c:pt>
                <c:pt idx="20">
                  <c:v>1</c:v>
                </c:pt>
                <c:pt idx="21">
                  <c:v>0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DKK (DOT)</c:v>
                </c:pt>
              </c:strCache>
            </c:strRef>
          </c:tx>
          <c:invertIfNegative val="0"/>
          <c:cat>
            <c:strRef>
              <c:f>Sheet1!$A$2:$A$24</c:f>
              <c:strCache>
                <c:ptCount val="22"/>
                <c:pt idx="0">
                  <c:v>Anak</c:v>
                </c:pt>
                <c:pt idx="1">
                  <c:v>Bedah</c:v>
                </c:pt>
                <c:pt idx="2">
                  <c:v>Bedah Anak</c:v>
                </c:pt>
                <c:pt idx="3">
                  <c:v>CST</c:v>
                </c:pt>
                <c:pt idx="4">
                  <c:v>Dalam</c:v>
                </c:pt>
                <c:pt idx="5">
                  <c:v>DOTS</c:v>
                </c:pt>
                <c:pt idx="6">
                  <c:v>Fisioterapi</c:v>
                </c:pt>
                <c:pt idx="7">
                  <c:v>Gigi</c:v>
                </c:pt>
                <c:pt idx="8">
                  <c:v>Gizi</c:v>
                </c:pt>
                <c:pt idx="9">
                  <c:v>IGD</c:v>
                </c:pt>
                <c:pt idx="10">
                  <c:v>Jiwa</c:v>
                </c:pt>
                <c:pt idx="11">
                  <c:v>Kandungan</c:v>
                </c:pt>
                <c:pt idx="12">
                  <c:v>Kulit &amp; Kelamin</c:v>
                </c:pt>
                <c:pt idx="13">
                  <c:v>Mata</c:v>
                </c:pt>
                <c:pt idx="14">
                  <c:v>Okupasi</c:v>
                </c:pt>
                <c:pt idx="15">
                  <c:v>Orthopaedi</c:v>
                </c:pt>
                <c:pt idx="16">
                  <c:v>Paru</c:v>
                </c:pt>
                <c:pt idx="17">
                  <c:v>Psikologi</c:v>
                </c:pt>
                <c:pt idx="18">
                  <c:v>Saraf</c:v>
                </c:pt>
                <c:pt idx="19">
                  <c:v>THT</c:v>
                </c:pt>
                <c:pt idx="20">
                  <c:v>Urologi</c:v>
                </c:pt>
                <c:pt idx="21">
                  <c:v>VCT</c:v>
                </c:pt>
              </c:strCache>
            </c:strRef>
          </c:cat>
          <c:val>
            <c:numRef>
              <c:f>Sheet1!$I$2:$I$24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INHEALTH</c:v>
                </c:pt>
              </c:strCache>
            </c:strRef>
          </c:tx>
          <c:invertIfNegative val="0"/>
          <c:cat>
            <c:strRef>
              <c:f>Sheet1!$A$2:$A$24</c:f>
              <c:strCache>
                <c:ptCount val="22"/>
                <c:pt idx="0">
                  <c:v>Anak</c:v>
                </c:pt>
                <c:pt idx="1">
                  <c:v>Bedah</c:v>
                </c:pt>
                <c:pt idx="2">
                  <c:v>Bedah Anak</c:v>
                </c:pt>
                <c:pt idx="3">
                  <c:v>CST</c:v>
                </c:pt>
                <c:pt idx="4">
                  <c:v>Dalam</c:v>
                </c:pt>
                <c:pt idx="5">
                  <c:v>DOTS</c:v>
                </c:pt>
                <c:pt idx="6">
                  <c:v>Fisioterapi</c:v>
                </c:pt>
                <c:pt idx="7">
                  <c:v>Gigi</c:v>
                </c:pt>
                <c:pt idx="8">
                  <c:v>Gizi</c:v>
                </c:pt>
                <c:pt idx="9">
                  <c:v>IGD</c:v>
                </c:pt>
                <c:pt idx="10">
                  <c:v>Jiwa</c:v>
                </c:pt>
                <c:pt idx="11">
                  <c:v>Kandungan</c:v>
                </c:pt>
                <c:pt idx="12">
                  <c:v>Kulit &amp; Kelamin</c:v>
                </c:pt>
                <c:pt idx="13">
                  <c:v>Mata</c:v>
                </c:pt>
                <c:pt idx="14">
                  <c:v>Okupasi</c:v>
                </c:pt>
                <c:pt idx="15">
                  <c:v>Orthopaedi</c:v>
                </c:pt>
                <c:pt idx="16">
                  <c:v>Paru</c:v>
                </c:pt>
                <c:pt idx="17">
                  <c:v>Psikologi</c:v>
                </c:pt>
                <c:pt idx="18">
                  <c:v>Saraf</c:v>
                </c:pt>
                <c:pt idx="19">
                  <c:v>THT</c:v>
                </c:pt>
                <c:pt idx="20">
                  <c:v>Urologi</c:v>
                </c:pt>
                <c:pt idx="21">
                  <c:v>VCT</c:v>
                </c:pt>
              </c:strCache>
            </c:strRef>
          </c:cat>
          <c:val>
            <c:numRef>
              <c:f>Sheet1!$J$2:$J$24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6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Jamkesda</c:v>
                </c:pt>
              </c:strCache>
            </c:strRef>
          </c:tx>
          <c:invertIfNegative val="0"/>
          <c:cat>
            <c:strRef>
              <c:f>Sheet1!$A$2:$A$24</c:f>
              <c:strCache>
                <c:ptCount val="22"/>
                <c:pt idx="0">
                  <c:v>Anak</c:v>
                </c:pt>
                <c:pt idx="1">
                  <c:v>Bedah</c:v>
                </c:pt>
                <c:pt idx="2">
                  <c:v>Bedah Anak</c:v>
                </c:pt>
                <c:pt idx="3">
                  <c:v>CST</c:v>
                </c:pt>
                <c:pt idx="4">
                  <c:v>Dalam</c:v>
                </c:pt>
                <c:pt idx="5">
                  <c:v>DOTS</c:v>
                </c:pt>
                <c:pt idx="6">
                  <c:v>Fisioterapi</c:v>
                </c:pt>
                <c:pt idx="7">
                  <c:v>Gigi</c:v>
                </c:pt>
                <c:pt idx="8">
                  <c:v>Gizi</c:v>
                </c:pt>
                <c:pt idx="9">
                  <c:v>IGD</c:v>
                </c:pt>
                <c:pt idx="10">
                  <c:v>Jiwa</c:v>
                </c:pt>
                <c:pt idx="11">
                  <c:v>Kandungan</c:v>
                </c:pt>
                <c:pt idx="12">
                  <c:v>Kulit &amp; Kelamin</c:v>
                </c:pt>
                <c:pt idx="13">
                  <c:v>Mata</c:v>
                </c:pt>
                <c:pt idx="14">
                  <c:v>Okupasi</c:v>
                </c:pt>
                <c:pt idx="15">
                  <c:v>Orthopaedi</c:v>
                </c:pt>
                <c:pt idx="16">
                  <c:v>Paru</c:v>
                </c:pt>
                <c:pt idx="17">
                  <c:v>Psikologi</c:v>
                </c:pt>
                <c:pt idx="18">
                  <c:v>Saraf</c:v>
                </c:pt>
                <c:pt idx="19">
                  <c:v>THT</c:v>
                </c:pt>
                <c:pt idx="20">
                  <c:v>Urologi</c:v>
                </c:pt>
                <c:pt idx="21">
                  <c:v>VCT</c:v>
                </c:pt>
              </c:strCache>
            </c:strRef>
          </c:cat>
          <c:val>
            <c:numRef>
              <c:f>Sheet1!$K$2:$K$24</c:f>
              <c:numCache>
                <c:formatCode>General</c:formatCode>
                <c:ptCount val="23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16</c:v>
                </c:pt>
                <c:pt idx="10">
                  <c:v>0</c:v>
                </c:pt>
                <c:pt idx="11">
                  <c:v>3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SKTM</c:v>
                </c:pt>
              </c:strCache>
            </c:strRef>
          </c:tx>
          <c:invertIfNegative val="0"/>
          <c:cat>
            <c:strRef>
              <c:f>Sheet1!$A$2:$A$24</c:f>
              <c:strCache>
                <c:ptCount val="22"/>
                <c:pt idx="0">
                  <c:v>Anak</c:v>
                </c:pt>
                <c:pt idx="1">
                  <c:v>Bedah</c:v>
                </c:pt>
                <c:pt idx="2">
                  <c:v>Bedah Anak</c:v>
                </c:pt>
                <c:pt idx="3">
                  <c:v>CST</c:v>
                </c:pt>
                <c:pt idx="4">
                  <c:v>Dalam</c:v>
                </c:pt>
                <c:pt idx="5">
                  <c:v>DOTS</c:v>
                </c:pt>
                <c:pt idx="6">
                  <c:v>Fisioterapi</c:v>
                </c:pt>
                <c:pt idx="7">
                  <c:v>Gigi</c:v>
                </c:pt>
                <c:pt idx="8">
                  <c:v>Gizi</c:v>
                </c:pt>
                <c:pt idx="9">
                  <c:v>IGD</c:v>
                </c:pt>
                <c:pt idx="10">
                  <c:v>Jiwa</c:v>
                </c:pt>
                <c:pt idx="11">
                  <c:v>Kandungan</c:v>
                </c:pt>
                <c:pt idx="12">
                  <c:v>Kulit &amp; Kelamin</c:v>
                </c:pt>
                <c:pt idx="13">
                  <c:v>Mata</c:v>
                </c:pt>
                <c:pt idx="14">
                  <c:v>Okupasi</c:v>
                </c:pt>
                <c:pt idx="15">
                  <c:v>Orthopaedi</c:v>
                </c:pt>
                <c:pt idx="16">
                  <c:v>Paru</c:v>
                </c:pt>
                <c:pt idx="17">
                  <c:v>Psikologi</c:v>
                </c:pt>
                <c:pt idx="18">
                  <c:v>Saraf</c:v>
                </c:pt>
                <c:pt idx="19">
                  <c:v>THT</c:v>
                </c:pt>
                <c:pt idx="20">
                  <c:v>Urologi</c:v>
                </c:pt>
                <c:pt idx="21">
                  <c:v>VCT</c:v>
                </c:pt>
              </c:strCache>
            </c:strRef>
          </c:cat>
          <c:val>
            <c:numRef>
              <c:f>Sheet1!$L$2:$L$24</c:f>
              <c:numCache>
                <c:formatCode>General</c:formatCode>
                <c:ptCount val="23"/>
                <c:pt idx="0">
                  <c:v>610</c:v>
                </c:pt>
                <c:pt idx="1">
                  <c:v>408</c:v>
                </c:pt>
                <c:pt idx="2">
                  <c:v>139</c:v>
                </c:pt>
                <c:pt idx="3">
                  <c:v>2</c:v>
                </c:pt>
                <c:pt idx="4">
                  <c:v>425</c:v>
                </c:pt>
                <c:pt idx="5">
                  <c:v>35</c:v>
                </c:pt>
                <c:pt idx="6">
                  <c:v>97</c:v>
                </c:pt>
                <c:pt idx="7">
                  <c:v>10</c:v>
                </c:pt>
                <c:pt idx="8">
                  <c:v>26</c:v>
                </c:pt>
                <c:pt idx="9">
                  <c:v>1507</c:v>
                </c:pt>
                <c:pt idx="10">
                  <c:v>41</c:v>
                </c:pt>
                <c:pt idx="11">
                  <c:v>437</c:v>
                </c:pt>
                <c:pt idx="12">
                  <c:v>64</c:v>
                </c:pt>
                <c:pt idx="13">
                  <c:v>124</c:v>
                </c:pt>
                <c:pt idx="14">
                  <c:v>96</c:v>
                </c:pt>
                <c:pt idx="15">
                  <c:v>419</c:v>
                </c:pt>
                <c:pt idx="16">
                  <c:v>48</c:v>
                </c:pt>
                <c:pt idx="17">
                  <c:v>0</c:v>
                </c:pt>
                <c:pt idx="18">
                  <c:v>193</c:v>
                </c:pt>
                <c:pt idx="19">
                  <c:v>69</c:v>
                </c:pt>
                <c:pt idx="20">
                  <c:v>154</c:v>
                </c:pt>
                <c:pt idx="21">
                  <c:v>1</c:v>
                </c:pt>
              </c:numCache>
            </c:numRef>
          </c:val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JS Raharja</c:v>
                </c:pt>
              </c:strCache>
            </c:strRef>
          </c:tx>
          <c:invertIfNegative val="0"/>
          <c:cat>
            <c:strRef>
              <c:f>Sheet1!$A$2:$A$24</c:f>
              <c:strCache>
                <c:ptCount val="22"/>
                <c:pt idx="0">
                  <c:v>Anak</c:v>
                </c:pt>
                <c:pt idx="1">
                  <c:v>Bedah</c:v>
                </c:pt>
                <c:pt idx="2">
                  <c:v>Bedah Anak</c:v>
                </c:pt>
                <c:pt idx="3">
                  <c:v>CST</c:v>
                </c:pt>
                <c:pt idx="4">
                  <c:v>Dalam</c:v>
                </c:pt>
                <c:pt idx="5">
                  <c:v>DOTS</c:v>
                </c:pt>
                <c:pt idx="6">
                  <c:v>Fisioterapi</c:v>
                </c:pt>
                <c:pt idx="7">
                  <c:v>Gigi</c:v>
                </c:pt>
                <c:pt idx="8">
                  <c:v>Gizi</c:v>
                </c:pt>
                <c:pt idx="9">
                  <c:v>IGD</c:v>
                </c:pt>
                <c:pt idx="10">
                  <c:v>Jiwa</c:v>
                </c:pt>
                <c:pt idx="11">
                  <c:v>Kandungan</c:v>
                </c:pt>
                <c:pt idx="12">
                  <c:v>Kulit &amp; Kelamin</c:v>
                </c:pt>
                <c:pt idx="13">
                  <c:v>Mata</c:v>
                </c:pt>
                <c:pt idx="14">
                  <c:v>Okupasi</c:v>
                </c:pt>
                <c:pt idx="15">
                  <c:v>Orthopaedi</c:v>
                </c:pt>
                <c:pt idx="16">
                  <c:v>Paru</c:v>
                </c:pt>
                <c:pt idx="17">
                  <c:v>Psikologi</c:v>
                </c:pt>
                <c:pt idx="18">
                  <c:v>Saraf</c:v>
                </c:pt>
                <c:pt idx="19">
                  <c:v>THT</c:v>
                </c:pt>
                <c:pt idx="20">
                  <c:v>Urologi</c:v>
                </c:pt>
                <c:pt idx="21">
                  <c:v>VCT</c:v>
                </c:pt>
              </c:strCache>
            </c:strRef>
          </c:cat>
          <c:val>
            <c:numRef>
              <c:f>Sheet1!$M$2:$M$24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142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29</c:v>
                </c:pt>
                <c:pt idx="16">
                  <c:v>0</c:v>
                </c:pt>
                <c:pt idx="17">
                  <c:v>0</c:v>
                </c:pt>
                <c:pt idx="18">
                  <c:v>2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</c:ser>
        <c:ser>
          <c:idx val="12"/>
          <c:order val="12"/>
          <c:tx>
            <c:strRef>
              <c:f>Sheet1!$N$1</c:f>
              <c:strCache>
                <c:ptCount val="1"/>
                <c:pt idx="0">
                  <c:v>KPS</c:v>
                </c:pt>
              </c:strCache>
            </c:strRef>
          </c:tx>
          <c:invertIfNegative val="0"/>
          <c:cat>
            <c:strRef>
              <c:f>Sheet1!$A$2:$A$24</c:f>
              <c:strCache>
                <c:ptCount val="22"/>
                <c:pt idx="0">
                  <c:v>Anak</c:v>
                </c:pt>
                <c:pt idx="1">
                  <c:v>Bedah</c:v>
                </c:pt>
                <c:pt idx="2">
                  <c:v>Bedah Anak</c:v>
                </c:pt>
                <c:pt idx="3">
                  <c:v>CST</c:v>
                </c:pt>
                <c:pt idx="4">
                  <c:v>Dalam</c:v>
                </c:pt>
                <c:pt idx="5">
                  <c:v>DOTS</c:v>
                </c:pt>
                <c:pt idx="6">
                  <c:v>Fisioterapi</c:v>
                </c:pt>
                <c:pt idx="7">
                  <c:v>Gigi</c:v>
                </c:pt>
                <c:pt idx="8">
                  <c:v>Gizi</c:v>
                </c:pt>
                <c:pt idx="9">
                  <c:v>IGD</c:v>
                </c:pt>
                <c:pt idx="10">
                  <c:v>Jiwa</c:v>
                </c:pt>
                <c:pt idx="11">
                  <c:v>Kandungan</c:v>
                </c:pt>
                <c:pt idx="12">
                  <c:v>Kulit &amp; Kelamin</c:v>
                </c:pt>
                <c:pt idx="13">
                  <c:v>Mata</c:v>
                </c:pt>
                <c:pt idx="14">
                  <c:v>Okupasi</c:v>
                </c:pt>
                <c:pt idx="15">
                  <c:v>Orthopaedi</c:v>
                </c:pt>
                <c:pt idx="16">
                  <c:v>Paru</c:v>
                </c:pt>
                <c:pt idx="17">
                  <c:v>Psikologi</c:v>
                </c:pt>
                <c:pt idx="18">
                  <c:v>Saraf</c:v>
                </c:pt>
                <c:pt idx="19">
                  <c:v>THT</c:v>
                </c:pt>
                <c:pt idx="20">
                  <c:v>Urologi</c:v>
                </c:pt>
                <c:pt idx="21">
                  <c:v>VCT</c:v>
                </c:pt>
              </c:strCache>
            </c:strRef>
          </c:cat>
          <c:val>
            <c:numRef>
              <c:f>Sheet1!$N$2:$N$24</c:f>
              <c:numCache>
                <c:formatCode>General</c:formatCode>
                <c:ptCount val="23"/>
                <c:pt idx="0">
                  <c:v>284</c:v>
                </c:pt>
                <c:pt idx="1">
                  <c:v>938</c:v>
                </c:pt>
                <c:pt idx="2">
                  <c:v>129</c:v>
                </c:pt>
                <c:pt idx="3">
                  <c:v>0</c:v>
                </c:pt>
                <c:pt idx="4">
                  <c:v>1827</c:v>
                </c:pt>
                <c:pt idx="5">
                  <c:v>85</c:v>
                </c:pt>
                <c:pt idx="6">
                  <c:v>458</c:v>
                </c:pt>
                <c:pt idx="7">
                  <c:v>104</c:v>
                </c:pt>
                <c:pt idx="8">
                  <c:v>70</c:v>
                </c:pt>
                <c:pt idx="9">
                  <c:v>995</c:v>
                </c:pt>
                <c:pt idx="10">
                  <c:v>23</c:v>
                </c:pt>
                <c:pt idx="11">
                  <c:v>450</c:v>
                </c:pt>
                <c:pt idx="12">
                  <c:v>245</c:v>
                </c:pt>
                <c:pt idx="13">
                  <c:v>734</c:v>
                </c:pt>
                <c:pt idx="14">
                  <c:v>37</c:v>
                </c:pt>
                <c:pt idx="15">
                  <c:v>692</c:v>
                </c:pt>
                <c:pt idx="16">
                  <c:v>235</c:v>
                </c:pt>
                <c:pt idx="17">
                  <c:v>0</c:v>
                </c:pt>
                <c:pt idx="18">
                  <c:v>1588</c:v>
                </c:pt>
                <c:pt idx="19">
                  <c:v>274</c:v>
                </c:pt>
                <c:pt idx="20">
                  <c:v>499</c:v>
                </c:pt>
                <c:pt idx="21">
                  <c:v>6</c:v>
                </c:pt>
              </c:numCache>
            </c:numRef>
          </c:val>
        </c:ser>
        <c:ser>
          <c:idx val="13"/>
          <c:order val="13"/>
          <c:tx>
            <c:strRef>
              <c:f>Sheet1!$O$1</c:f>
              <c:strCache>
                <c:ptCount val="1"/>
                <c:pt idx="0">
                  <c:v>TELKOM</c:v>
                </c:pt>
              </c:strCache>
            </c:strRef>
          </c:tx>
          <c:invertIfNegative val="0"/>
          <c:cat>
            <c:strRef>
              <c:f>Sheet1!$A$2:$A$24</c:f>
              <c:strCache>
                <c:ptCount val="22"/>
                <c:pt idx="0">
                  <c:v>Anak</c:v>
                </c:pt>
                <c:pt idx="1">
                  <c:v>Bedah</c:v>
                </c:pt>
                <c:pt idx="2">
                  <c:v>Bedah Anak</c:v>
                </c:pt>
                <c:pt idx="3">
                  <c:v>CST</c:v>
                </c:pt>
                <c:pt idx="4">
                  <c:v>Dalam</c:v>
                </c:pt>
                <c:pt idx="5">
                  <c:v>DOTS</c:v>
                </c:pt>
                <c:pt idx="6">
                  <c:v>Fisioterapi</c:v>
                </c:pt>
                <c:pt idx="7">
                  <c:v>Gigi</c:v>
                </c:pt>
                <c:pt idx="8">
                  <c:v>Gizi</c:v>
                </c:pt>
                <c:pt idx="9">
                  <c:v>IGD</c:v>
                </c:pt>
                <c:pt idx="10">
                  <c:v>Jiwa</c:v>
                </c:pt>
                <c:pt idx="11">
                  <c:v>Kandungan</c:v>
                </c:pt>
                <c:pt idx="12">
                  <c:v>Kulit &amp; Kelamin</c:v>
                </c:pt>
                <c:pt idx="13">
                  <c:v>Mata</c:v>
                </c:pt>
                <c:pt idx="14">
                  <c:v>Okupasi</c:v>
                </c:pt>
                <c:pt idx="15">
                  <c:v>Orthopaedi</c:v>
                </c:pt>
                <c:pt idx="16">
                  <c:v>Paru</c:v>
                </c:pt>
                <c:pt idx="17">
                  <c:v>Psikologi</c:v>
                </c:pt>
                <c:pt idx="18">
                  <c:v>Saraf</c:v>
                </c:pt>
                <c:pt idx="19">
                  <c:v>THT</c:v>
                </c:pt>
                <c:pt idx="20">
                  <c:v>Urologi</c:v>
                </c:pt>
                <c:pt idx="21">
                  <c:v>VCT</c:v>
                </c:pt>
              </c:strCache>
            </c:strRef>
          </c:cat>
          <c:val>
            <c:numRef>
              <c:f>Sheet1!$O$2:$O$24</c:f>
              <c:numCache>
                <c:formatCode>General</c:formatCode>
                <c:ptCount val="23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43</c:v>
                </c:pt>
                <c:pt idx="5">
                  <c:v>8</c:v>
                </c:pt>
                <c:pt idx="6">
                  <c:v>9</c:v>
                </c:pt>
                <c:pt idx="7">
                  <c:v>2</c:v>
                </c:pt>
                <c:pt idx="8">
                  <c:v>0</c:v>
                </c:pt>
                <c:pt idx="9">
                  <c:v>18</c:v>
                </c:pt>
                <c:pt idx="10">
                  <c:v>1</c:v>
                </c:pt>
                <c:pt idx="11">
                  <c:v>6</c:v>
                </c:pt>
                <c:pt idx="12">
                  <c:v>1</c:v>
                </c:pt>
                <c:pt idx="13">
                  <c:v>31</c:v>
                </c:pt>
                <c:pt idx="14">
                  <c:v>0</c:v>
                </c:pt>
                <c:pt idx="15">
                  <c:v>21</c:v>
                </c:pt>
                <c:pt idx="16">
                  <c:v>12</c:v>
                </c:pt>
                <c:pt idx="17">
                  <c:v>0</c:v>
                </c:pt>
                <c:pt idx="18">
                  <c:v>37</c:v>
                </c:pt>
                <c:pt idx="19">
                  <c:v>1</c:v>
                </c:pt>
                <c:pt idx="20">
                  <c:v>13</c:v>
                </c:pt>
                <c:pt idx="21">
                  <c:v>0</c:v>
                </c:pt>
              </c:numCache>
            </c:numRef>
          </c:val>
        </c:ser>
        <c:ser>
          <c:idx val="14"/>
          <c:order val="14"/>
          <c:tx>
            <c:strRef>
              <c:f>Sheet1!$P$1</c:f>
              <c:strCache>
                <c:ptCount val="1"/>
                <c:pt idx="0">
                  <c:v>LAIN-LAIN</c:v>
                </c:pt>
              </c:strCache>
            </c:strRef>
          </c:tx>
          <c:invertIfNegative val="0"/>
          <c:cat>
            <c:strRef>
              <c:f>Sheet1!$A$2:$A$24</c:f>
              <c:strCache>
                <c:ptCount val="22"/>
                <c:pt idx="0">
                  <c:v>Anak</c:v>
                </c:pt>
                <c:pt idx="1">
                  <c:v>Bedah</c:v>
                </c:pt>
                <c:pt idx="2">
                  <c:v>Bedah Anak</c:v>
                </c:pt>
                <c:pt idx="3">
                  <c:v>CST</c:v>
                </c:pt>
                <c:pt idx="4">
                  <c:v>Dalam</c:v>
                </c:pt>
                <c:pt idx="5">
                  <c:v>DOTS</c:v>
                </c:pt>
                <c:pt idx="6">
                  <c:v>Fisioterapi</c:v>
                </c:pt>
                <c:pt idx="7">
                  <c:v>Gigi</c:v>
                </c:pt>
                <c:pt idx="8">
                  <c:v>Gizi</c:v>
                </c:pt>
                <c:pt idx="9">
                  <c:v>IGD</c:v>
                </c:pt>
                <c:pt idx="10">
                  <c:v>Jiwa</c:v>
                </c:pt>
                <c:pt idx="11">
                  <c:v>Kandungan</c:v>
                </c:pt>
                <c:pt idx="12">
                  <c:v>Kulit &amp; Kelamin</c:v>
                </c:pt>
                <c:pt idx="13">
                  <c:v>Mata</c:v>
                </c:pt>
                <c:pt idx="14">
                  <c:v>Okupasi</c:v>
                </c:pt>
                <c:pt idx="15">
                  <c:v>Orthopaedi</c:v>
                </c:pt>
                <c:pt idx="16">
                  <c:v>Paru</c:v>
                </c:pt>
                <c:pt idx="17">
                  <c:v>Psikologi</c:v>
                </c:pt>
                <c:pt idx="18">
                  <c:v>Saraf</c:v>
                </c:pt>
                <c:pt idx="19">
                  <c:v>THT</c:v>
                </c:pt>
                <c:pt idx="20">
                  <c:v>Urologi</c:v>
                </c:pt>
                <c:pt idx="21">
                  <c:v>VCT</c:v>
                </c:pt>
              </c:strCache>
            </c:strRef>
          </c:cat>
          <c:val>
            <c:numRef>
              <c:f>Sheet1!$P$2:$P$24</c:f>
              <c:numCache>
                <c:formatCode>General</c:formatCode>
                <c:ptCount val="23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4</c:v>
                </c:pt>
                <c:pt idx="10">
                  <c:v>0</c:v>
                </c:pt>
                <c:pt idx="11">
                  <c:v>2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3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1</c:v>
                </c:pt>
                <c:pt idx="21">
                  <c:v>0</c:v>
                </c:pt>
              </c:numCache>
            </c:numRef>
          </c:val>
        </c:ser>
        <c:ser>
          <c:idx val="15"/>
          <c:order val="15"/>
          <c:tx>
            <c:strRef>
              <c:f>Sheet1!$Q$1</c:f>
              <c:strCache>
                <c:ptCount val="1"/>
                <c:pt idx="0">
                  <c:v>UMUM</c:v>
                </c:pt>
              </c:strCache>
            </c:strRef>
          </c:tx>
          <c:invertIfNegative val="0"/>
          <c:cat>
            <c:strRef>
              <c:f>Sheet1!$A$2:$A$24</c:f>
              <c:strCache>
                <c:ptCount val="22"/>
                <c:pt idx="0">
                  <c:v>Anak</c:v>
                </c:pt>
                <c:pt idx="1">
                  <c:v>Bedah</c:v>
                </c:pt>
                <c:pt idx="2">
                  <c:v>Bedah Anak</c:v>
                </c:pt>
                <c:pt idx="3">
                  <c:v>CST</c:v>
                </c:pt>
                <c:pt idx="4">
                  <c:v>Dalam</c:v>
                </c:pt>
                <c:pt idx="5">
                  <c:v>DOTS</c:v>
                </c:pt>
                <c:pt idx="6">
                  <c:v>Fisioterapi</c:v>
                </c:pt>
                <c:pt idx="7">
                  <c:v>Gigi</c:v>
                </c:pt>
                <c:pt idx="8">
                  <c:v>Gizi</c:v>
                </c:pt>
                <c:pt idx="9">
                  <c:v>IGD</c:v>
                </c:pt>
                <c:pt idx="10">
                  <c:v>Jiwa</c:v>
                </c:pt>
                <c:pt idx="11">
                  <c:v>Kandungan</c:v>
                </c:pt>
                <c:pt idx="12">
                  <c:v>Kulit &amp; Kelamin</c:v>
                </c:pt>
                <c:pt idx="13">
                  <c:v>Mata</c:v>
                </c:pt>
                <c:pt idx="14">
                  <c:v>Okupasi</c:v>
                </c:pt>
                <c:pt idx="15">
                  <c:v>Orthopaedi</c:v>
                </c:pt>
                <c:pt idx="16">
                  <c:v>Paru</c:v>
                </c:pt>
                <c:pt idx="17">
                  <c:v>Psikologi</c:v>
                </c:pt>
                <c:pt idx="18">
                  <c:v>Saraf</c:v>
                </c:pt>
                <c:pt idx="19">
                  <c:v>THT</c:v>
                </c:pt>
                <c:pt idx="20">
                  <c:v>Urologi</c:v>
                </c:pt>
                <c:pt idx="21">
                  <c:v>VCT</c:v>
                </c:pt>
              </c:strCache>
            </c:strRef>
          </c:cat>
          <c:val>
            <c:numRef>
              <c:f>Sheet1!$Q$2:$Q$24</c:f>
              <c:numCache>
                <c:formatCode>General</c:formatCode>
                <c:ptCount val="23"/>
                <c:pt idx="0">
                  <c:v>3888</c:v>
                </c:pt>
                <c:pt idx="1">
                  <c:v>1104</c:v>
                </c:pt>
                <c:pt idx="2">
                  <c:v>599</c:v>
                </c:pt>
                <c:pt idx="3">
                  <c:v>158</c:v>
                </c:pt>
                <c:pt idx="4">
                  <c:v>4797</c:v>
                </c:pt>
                <c:pt idx="5">
                  <c:v>245</c:v>
                </c:pt>
                <c:pt idx="6">
                  <c:v>881</c:v>
                </c:pt>
                <c:pt idx="7">
                  <c:v>804</c:v>
                </c:pt>
                <c:pt idx="8">
                  <c:v>125</c:v>
                </c:pt>
                <c:pt idx="9">
                  <c:v>4193</c:v>
                </c:pt>
                <c:pt idx="10">
                  <c:v>105</c:v>
                </c:pt>
                <c:pt idx="11">
                  <c:v>2454</c:v>
                </c:pt>
                <c:pt idx="12">
                  <c:v>1907</c:v>
                </c:pt>
                <c:pt idx="13">
                  <c:v>1981</c:v>
                </c:pt>
                <c:pt idx="14">
                  <c:v>533</c:v>
                </c:pt>
                <c:pt idx="15">
                  <c:v>1205</c:v>
                </c:pt>
                <c:pt idx="16">
                  <c:v>501</c:v>
                </c:pt>
                <c:pt idx="17">
                  <c:v>306</c:v>
                </c:pt>
                <c:pt idx="18">
                  <c:v>3022</c:v>
                </c:pt>
                <c:pt idx="19">
                  <c:v>2486</c:v>
                </c:pt>
                <c:pt idx="20">
                  <c:v>708</c:v>
                </c:pt>
                <c:pt idx="21">
                  <c:v>112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287616"/>
        <c:axId val="166289408"/>
      </c:barChart>
      <c:catAx>
        <c:axId val="166287616"/>
        <c:scaling>
          <c:orientation val="minMax"/>
        </c:scaling>
        <c:delete val="0"/>
        <c:axPos val="b"/>
        <c:majorTickMark val="out"/>
        <c:minorTickMark val="none"/>
        <c:tickLblPos val="nextTo"/>
        <c:crossAx val="166289408"/>
        <c:crosses val="autoZero"/>
        <c:auto val="1"/>
        <c:lblAlgn val="ctr"/>
        <c:lblOffset val="100"/>
        <c:noMultiLvlLbl val="0"/>
      </c:catAx>
      <c:valAx>
        <c:axId val="166289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287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1377</Characters>
  <Application>Microsoft Office Word</Application>
  <DocSecurity>0</DocSecurity>
  <Lines>11</Lines>
  <Paragraphs>3</Paragraphs>
  <ScaleCrop>false</ScaleCrop>
  <Company>HP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2019-04-24T06:17:00Z</dcterms:created>
  <dcterms:modified xsi:type="dcterms:W3CDTF">2019-04-24T06:21:00Z</dcterms:modified>
</cp:coreProperties>
</file>